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Arial Rounded MT Bold" w:hAnsi="Arial Rounded MT Bold"/>
          <w:kern w:val="28"/>
          <w:sz w:val="32"/>
          <w:szCs w:val="32"/>
          <w:u w:color="000000"/>
          <w:rtl w:val="0"/>
          <w:lang w:val="en-US"/>
        </w:rPr>
        <w:t xml:space="preserve">D.A.B.S.A. NATIONAL DONKEY&amp;MULE SHOW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Young Show grounds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S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unda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y 11 March 2018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STAR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T 8.30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am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PERFORMANCE CLASSES </w:t>
      </w:r>
    </w:p>
    <w:p>
      <w:pPr>
        <w:pStyle w:val="Heading Red"/>
        <w:bidi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1458050</wp:posOffset>
                </wp:positionH>
                <wp:positionV relativeFrom="line">
                  <wp:posOffset>201165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Hi everyone , could we put this event on nominate please.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Donkey All Breeds Society of Australia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Contact person .... Tracey Hillier, ph 0409063015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                  Email.    </w:t>
                            </w:r>
                            <w:r>
                              <w:rPr>
                                <w:rStyle w:val="Hyperlink.0"/>
                                <w:sz w:val="24"/>
                                <w:szCs w:val="24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4"/>
                                <w:szCs w:val="24"/>
                                <w:rtl w:val="0"/>
                              </w:rPr>
                              <w:instrText xml:space="preserve"> HYPERLINK "mailto:samarapaluda@me.com"</w:instrText>
                            </w:r>
                            <w:r>
                              <w:rPr>
                                <w:rStyle w:val="Hyperlink.0"/>
                                <w:sz w:val="24"/>
                                <w:szCs w:val="24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samarapaluda@me.com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Registration number must be included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Tick if financial member.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Can we include healthy donkey dec. (same as horse)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Tick box to declare that the animals attending the show are fit and healthy showing no signs of aliment.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Thanks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Details as follows.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FEES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Entries.          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$10 per class or $50 per donkey,unlimited classes.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Yards.    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$40 for duration of show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Camping.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$ 25 per night                                                                                                               Cleaning .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$10 per exhibitor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Administration.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$10 per exhibitor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Dinner Saturday night.  $25 per person.   Special requirements.........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Pack Saddle clinic.       $50  members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                $50  non members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8pt;margin-top:15.8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Hi everyone , could we put this event on nominate please.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Donkey All Breeds Society of Australia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Contact person .... Tracey Hillier, ph 0409063015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                  Email.    </w:t>
                      </w:r>
                      <w:r>
                        <w:rPr>
                          <w:rStyle w:val="Hyperlink.0"/>
                          <w:sz w:val="24"/>
                          <w:szCs w:val="24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4"/>
                          <w:szCs w:val="24"/>
                          <w:rtl w:val="0"/>
                        </w:rPr>
                        <w:instrText xml:space="preserve"> HYPERLINK "mailto:samarapaluda@me.com"</w:instrText>
                      </w:r>
                      <w:r>
                        <w:rPr>
                          <w:rStyle w:val="Hyperlink.0"/>
                          <w:sz w:val="24"/>
                          <w:szCs w:val="24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4"/>
                          <w:szCs w:val="24"/>
                          <w:rtl w:val="0"/>
                          <w:lang w:val="en-US"/>
                        </w:rPr>
                        <w:t>samarapaluda@me.com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Registration number must be included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Tick if financial member.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Can we include healthy donkey dec. (same as horse)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 Tick box to declare that the animals attending the show are fit and healthy showing no signs of aliment.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Thanks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Details as follows.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FEES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Entries.          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$10 per class or $50 per donkey,unlimited classes.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Yards.      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tl w:val="0"/>
                          <w:lang w:val="en-US"/>
                        </w:rPr>
                        <w:t>$40 for duration of show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Camping. 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$ 25 per night                                                                                                               Cleaning .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tl w:val="0"/>
                          <w:lang w:val="en-US"/>
                        </w:rPr>
                        <w:t>$10 per exhibitor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Administration.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$10 per exhibitor 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Dinner Saturday night.  $25 per person.   Special requirements.........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Pack Saddle clinic.       $50  members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$50  non members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Heading Red"/>
        <w:bidi w:val="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          </w:t>
      </w:r>
      <w:r>
        <w:rPr>
          <w:rFonts w:cs="Arial Unicode MS" w:eastAsia="Arial Unicode MS"/>
          <w:color w:val="010101"/>
          <w:sz w:val="22"/>
          <w:szCs w:val="22"/>
          <w:rtl w:val="0"/>
          <w:lang w:val="en-US"/>
        </w:rPr>
        <w:t xml:space="preserve"> </w:t>
      </w:r>
      <w:r>
        <w:rPr>
          <w:rFonts w:cs="Arial Unicode MS" w:eastAsia="Arial Unicode MS"/>
          <w:b w:val="0"/>
          <w:bCs w:val="0"/>
          <w:color w:val="010101"/>
          <w:sz w:val="22"/>
          <w:szCs w:val="22"/>
          <w:rtl w:val="0"/>
          <w:lang w:val="en-US"/>
        </w:rPr>
        <w:t>Helmets of Australian standards to be worn whilst ridding and driving</w:t>
      </w:r>
      <w:r>
        <w:rPr>
          <w:rFonts w:cs="Arial Unicode MS" w:eastAsia="Arial Unicode MS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            </w:t>
      </w:r>
      <w:r>
        <w:rPr>
          <w:rFonts w:cs="Arial Unicode MS" w:eastAsia="Arial Unicode MS"/>
          <w:sz w:val="22"/>
          <w:szCs w:val="22"/>
          <w:rtl w:val="0"/>
          <w:lang w:val="en-AU"/>
        </w:rPr>
        <w:t xml:space="preserve">  </w:t>
      </w:r>
      <w:r>
        <w:rPr>
          <w:rFonts w:cs="Arial Unicode MS" w:eastAsia="Arial Unicode MS"/>
          <w:color w:val="010101"/>
          <w:sz w:val="22"/>
          <w:szCs w:val="22"/>
          <w:rtl w:val="0"/>
          <w:lang w:val="en-AU"/>
        </w:rPr>
        <w:t xml:space="preserve">                                                                                    </w:t>
      </w:r>
      <w:r>
        <w:rPr>
          <w:rFonts w:cs="Arial Unicode MS" w:eastAsia="Arial Unicode MS"/>
          <w:color w:val="010101"/>
          <w:sz w:val="22"/>
          <w:szCs w:val="22"/>
          <w:rtl w:val="0"/>
          <w:lang w:val="en-US"/>
        </w:rPr>
        <w:t xml:space="preserve">                                                                </w:t>
      </w: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Ridding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Boots in ridden classes.  Closed   shoes in all classes. </w:t>
      </w: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ヒラギノ角ゴ ProN W3" w:cs="ヒラギノ角ゴ ProN W3" w:hAnsi="ヒラギノ角ゴ ProN W3" w:eastAsia="ヒラギノ角ゴ ProN W3"/>
          <w:kern w:val="28"/>
          <w:sz w:val="22"/>
          <w:szCs w:val="22"/>
          <w:u w:color="000000"/>
          <w:rtl w:val="0"/>
          <w:lang w:val="ja-JP" w:eastAsia="ja-JP"/>
        </w:rPr>
        <w:tab/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Excessive use of whip will not be tolerated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</w:t>
      </w: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All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entries must have some prior training in the class they are entering </w:t>
      </w: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All long-rein,driven and ridden donkeys/mules must wear a bridle,either bitted or bittless (no halte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rs)</w:t>
      </w: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DRIVING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+*48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Pleasure Drive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+*49.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Cones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+*50. Obstacle drive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( a pattern of  6 obstacles)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+*51. Farm Slide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( hitch up ,load complete course and unload.)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+*52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Long rein (pattern, some obstacles 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RIDDEN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+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54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Ridden donkey/mule Eng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>lish.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(Pattern)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                                       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Lead line -child rider 3 to 12 yrs(must be able to take reins and maintain seat)(Not eligible for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class 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*5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6.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Walk Trot 12 yrs and under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7.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Walk Trot   12-18.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*+58. Ridden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donkey/mule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Weste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>rn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(pattern)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9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.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Ridden donkey ( over 18 yrs)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TRAIL  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+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60.   Ridden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trail (not eligible for 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1)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+60a.  Bend,barrel ( not eligible for class 61a)(timed)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*61.   Led sporting combination ( not eligible for class 60a)(timed)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+*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61a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 Led trail.  (Not eligible for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60)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</w:rPr>
        <w:t xml:space="preserve">PACKING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2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Pack donkey/mule single (not eligible for 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3/64)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3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Pack donkey/mule-String  (not eligible for 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2/64)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4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Pack donkey / mule ridden&amp; l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ed (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not eligible for classes 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2/63)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</w:t>
      </w: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JUMPING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Standing    Jump.    Under 12hh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+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Standing  Jump.    12hh&amp; over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 xml:space="preserve"> 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Decided  on 5 points  for Ist  ,3 for 2</w:t>
      </w:r>
      <w:r>
        <w:rPr>
          <w:rFonts w:ascii="Times New Roman" w:hAnsi="Times New Roman"/>
          <w:b w:val="1"/>
          <w:bCs w:val="1"/>
          <w:kern w:val="28"/>
          <w:sz w:val="15"/>
          <w:szCs w:val="15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,1 for 3</w:t>
      </w:r>
      <w:r>
        <w:rPr>
          <w:rFonts w:ascii="Times New Roman" w:hAnsi="Times New Roman"/>
          <w:b w:val="1"/>
          <w:bCs w:val="1"/>
          <w:kern w:val="28"/>
          <w:sz w:val="15"/>
          <w:szCs w:val="15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(Only DABSA registered donkeys eligible)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Hi Point Performance Donkey under 12hds  $20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Under 12hh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to be decided from most first places from 14classes marked *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48,49,50,51,52,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55,56,57, 58,61,61a,62,63,64,65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Hi Point Performance Donkey 12hnds and over $20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12hnds  and over. Most first places from 14 classes marked   +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48,49,50,51,52,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,54,58,59,60,61,61a,62,63,64,66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Any tied place to be decided by count back to 2nds. If that did not decide, a draw to take place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to decide  winner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.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Champion Hi Point Donkey of show $50</w:t>
      </w:r>
      <w:r>
        <w:rPr>
          <w:rFonts w:ascii="Verdana" w:hAnsi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0"/>
          <w:bCs w:val="0"/>
          <w:kern w:val="28"/>
          <w:u w:color="000000"/>
          <w:rtl w:val="0"/>
          <w:lang w:val="en-US"/>
        </w:rPr>
        <w:t>(only DABSA regs donkeys eligible)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4"/>
          <w:szCs w:val="24"/>
          <w:u w:color="000000"/>
          <w:rtl w:val="0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Hi Point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Mule/Hinny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$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50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u w:color="000000"/>
          <w:rtl w:val="0"/>
          <w:lang w:val="en-US"/>
        </w:rPr>
        <w:t>(Only DABSA reg</w:t>
      </w:r>
      <w:r>
        <w:rPr>
          <w:rFonts w:ascii="Times New Roman" w:hAnsi="Times New Roman"/>
          <w:kern w:val="28"/>
          <w:sz w:val="24"/>
          <w:szCs w:val="24"/>
          <w:u w:color="000000"/>
          <w:rtl w:val="0"/>
          <w:lang w:val="en-US"/>
        </w:rPr>
        <w:t xml:space="preserve">s </w:t>
      </w:r>
      <w:r>
        <w:rPr>
          <w:rFonts w:ascii="Times New Roman" w:hAnsi="Times New Roman"/>
          <w:kern w:val="28"/>
          <w:sz w:val="24"/>
          <w:szCs w:val="24"/>
          <w:u w:color="000000"/>
          <w:rtl w:val="0"/>
        </w:rPr>
        <w:t>M</w:t>
      </w:r>
      <w:r>
        <w:rPr>
          <w:rFonts w:ascii="Times New Roman" w:hAnsi="Times New Roman"/>
          <w:kern w:val="28"/>
          <w:sz w:val="24"/>
          <w:szCs w:val="24"/>
          <w:u w:color="000000"/>
          <w:rtl w:val="0"/>
          <w:lang w:val="en-US"/>
        </w:rPr>
        <w:t>ules/Hinny</w:t>
      </w:r>
      <w:r>
        <w:rPr>
          <w:rFonts w:ascii="Times New Roman" w:hAnsi="Times New Roman"/>
          <w:kern w:val="28"/>
          <w:sz w:val="24"/>
          <w:szCs w:val="24"/>
          <w:u w:color="000000"/>
          <w:rtl w:val="0"/>
          <w:lang w:val="en-US"/>
        </w:rPr>
        <w:t xml:space="preserve"> eligible)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Newcomers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Award </w:t>
      </w:r>
      <w:r>
        <w:rPr>
          <w:rFonts w:ascii="Verdana" w:hAnsi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$50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Open to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members whom have not shown their own</w:t>
      </w:r>
      <w:r>
        <w:rPr>
          <w:rFonts w:ascii="Verdana" w:hAnsi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Donkey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/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Mule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/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Hinny previously at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a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DABSA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National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show.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kern w:val="28"/>
          <w:sz w:val="22"/>
          <w:szCs w:val="22"/>
          <w:u w:color="000000"/>
          <w:rtl w:val="0"/>
          <w:lang w:val="en-US"/>
        </w:rPr>
        <w:t> 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28"/>
          <w:sz w:val="20"/>
          <w:szCs w:val="20"/>
          <w:u w:color="000000"/>
          <w:rtl w:val="0"/>
        </w:rPr>
        <w:t> 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tl w:val="0"/>
        </w:rPr>
      </w:pPr>
      <w:r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ヒラギノ角ゴ ProN W3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